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278B" w:rsidRDefault="003C278B"/>
    <w:p w:rsidR="003C278B" w:rsidRPr="00B11353" w:rsidRDefault="0018005E" w:rsidP="00B11353">
      <w:pPr>
        <w:rPr>
          <w:b/>
          <w:u w:val="single"/>
        </w:rPr>
      </w:pPr>
      <w:r>
        <w:rPr>
          <w:b/>
          <w:u w:val="single"/>
        </w:rPr>
        <w:t xml:space="preserve">BALANCETE </w:t>
      </w:r>
      <w:r w:rsidR="00E25228">
        <w:rPr>
          <w:b/>
          <w:u w:val="single"/>
        </w:rPr>
        <w:t>PRIMEIRO</w:t>
      </w:r>
      <w:r w:rsidR="003C278B" w:rsidRPr="003C278B">
        <w:rPr>
          <w:b/>
          <w:u w:val="single"/>
        </w:rPr>
        <w:t xml:space="preserve"> QUADRIMESTRE</w:t>
      </w:r>
      <w:r w:rsidR="00C90911">
        <w:rPr>
          <w:b/>
          <w:u w:val="single"/>
        </w:rPr>
        <w:t xml:space="preserve"> 2020</w:t>
      </w:r>
    </w:p>
    <w:p w:rsidR="003C278B" w:rsidRPr="00B11353" w:rsidRDefault="000663E5">
      <w:pPr>
        <w:rPr>
          <w:b/>
          <w:sz w:val="12"/>
          <w:szCs w:val="12"/>
        </w:rPr>
      </w:pPr>
      <w:r>
        <w:rPr>
          <w:b/>
          <w:sz w:val="12"/>
          <w:szCs w:val="12"/>
        </w:rPr>
        <w:t>JANEIRO A ABRIL</w:t>
      </w:r>
    </w:p>
    <w:p w:rsidR="003C278B" w:rsidRDefault="003C278B"/>
    <w:tbl>
      <w:tblPr>
        <w:tblStyle w:val="Tabelacomgrade"/>
        <w:tblW w:w="0" w:type="auto"/>
        <w:tblLayout w:type="fixed"/>
        <w:tblLook w:val="04A0" w:firstRow="1" w:lastRow="0" w:firstColumn="1" w:lastColumn="0" w:noHBand="0" w:noVBand="1"/>
      </w:tblPr>
      <w:tblGrid>
        <w:gridCol w:w="2376"/>
        <w:gridCol w:w="1418"/>
        <w:gridCol w:w="3402"/>
        <w:gridCol w:w="1448"/>
      </w:tblGrid>
      <w:tr w:rsidR="002843C0" w:rsidRPr="00D56AFE" w:rsidTr="00312FAA">
        <w:tc>
          <w:tcPr>
            <w:tcW w:w="3794" w:type="dxa"/>
            <w:gridSpan w:val="2"/>
          </w:tcPr>
          <w:p w:rsidR="002843C0" w:rsidRPr="00D56AFE" w:rsidRDefault="002B6375">
            <w:pPr>
              <w:rPr>
                <w:b/>
              </w:rPr>
            </w:pPr>
            <w:r>
              <w:rPr>
                <w:b/>
              </w:rPr>
              <w:t>TRANSFERÊNCIA</w:t>
            </w:r>
          </w:p>
        </w:tc>
        <w:tc>
          <w:tcPr>
            <w:tcW w:w="4850" w:type="dxa"/>
            <w:gridSpan w:val="2"/>
          </w:tcPr>
          <w:p w:rsidR="002843C0" w:rsidRPr="00D56AFE" w:rsidRDefault="002843C0">
            <w:pPr>
              <w:rPr>
                <w:b/>
              </w:rPr>
            </w:pPr>
            <w:r w:rsidRPr="00D56AFE">
              <w:rPr>
                <w:b/>
              </w:rPr>
              <w:t>DESPESA</w:t>
            </w:r>
          </w:p>
        </w:tc>
      </w:tr>
      <w:tr w:rsidR="003C278B" w:rsidTr="00312FAA">
        <w:tc>
          <w:tcPr>
            <w:tcW w:w="2376" w:type="dxa"/>
          </w:tcPr>
          <w:p w:rsidR="003C278B" w:rsidRDefault="003C278B" w:rsidP="00D56AFE">
            <w:pPr>
              <w:jc w:val="left"/>
            </w:pPr>
            <w:r>
              <w:t>Saldo Bancário</w:t>
            </w:r>
          </w:p>
        </w:tc>
        <w:tc>
          <w:tcPr>
            <w:tcW w:w="1418" w:type="dxa"/>
          </w:tcPr>
          <w:p w:rsidR="003C278B" w:rsidRDefault="00441833" w:rsidP="003C278B">
            <w:pPr>
              <w:jc w:val="right"/>
            </w:pPr>
            <w:r>
              <w:t>0,00</w:t>
            </w:r>
          </w:p>
        </w:tc>
        <w:tc>
          <w:tcPr>
            <w:tcW w:w="3402" w:type="dxa"/>
          </w:tcPr>
          <w:p w:rsidR="003C278B" w:rsidRDefault="003C278B" w:rsidP="00D56AFE">
            <w:pPr>
              <w:jc w:val="left"/>
            </w:pPr>
          </w:p>
        </w:tc>
        <w:tc>
          <w:tcPr>
            <w:tcW w:w="1448" w:type="dxa"/>
          </w:tcPr>
          <w:p w:rsidR="003C278B" w:rsidRDefault="003C278B" w:rsidP="00D56AFE">
            <w:pPr>
              <w:jc w:val="right"/>
            </w:pPr>
          </w:p>
        </w:tc>
      </w:tr>
      <w:tr w:rsidR="002843C0" w:rsidTr="00312FAA">
        <w:tc>
          <w:tcPr>
            <w:tcW w:w="2376" w:type="dxa"/>
          </w:tcPr>
          <w:p w:rsidR="002843C0" w:rsidRDefault="002843C0" w:rsidP="00D56AFE">
            <w:pPr>
              <w:jc w:val="left"/>
            </w:pPr>
            <w:r>
              <w:t>Repasse</w:t>
            </w:r>
          </w:p>
        </w:tc>
        <w:tc>
          <w:tcPr>
            <w:tcW w:w="1418" w:type="dxa"/>
          </w:tcPr>
          <w:p w:rsidR="002843C0" w:rsidRDefault="00C90911" w:rsidP="00652F5C">
            <w:pPr>
              <w:jc w:val="right"/>
            </w:pPr>
            <w:r>
              <w:t>434</w:t>
            </w:r>
            <w:r w:rsidR="00500F1F">
              <w:t>.000,00</w:t>
            </w:r>
          </w:p>
        </w:tc>
        <w:tc>
          <w:tcPr>
            <w:tcW w:w="3402" w:type="dxa"/>
          </w:tcPr>
          <w:p w:rsidR="002843C0" w:rsidRDefault="002843C0" w:rsidP="00D56AFE">
            <w:pPr>
              <w:jc w:val="left"/>
            </w:pPr>
            <w:r>
              <w:t>Pessoal</w:t>
            </w:r>
          </w:p>
        </w:tc>
        <w:tc>
          <w:tcPr>
            <w:tcW w:w="1448" w:type="dxa"/>
          </w:tcPr>
          <w:p w:rsidR="002843C0" w:rsidRDefault="00C90911" w:rsidP="00D56AFE">
            <w:pPr>
              <w:jc w:val="right"/>
            </w:pPr>
            <w:r>
              <w:t>195.980,02</w:t>
            </w:r>
          </w:p>
        </w:tc>
      </w:tr>
      <w:tr w:rsidR="002843C0" w:rsidTr="00312FAA">
        <w:tc>
          <w:tcPr>
            <w:tcW w:w="2376" w:type="dxa"/>
          </w:tcPr>
          <w:p w:rsidR="002843C0" w:rsidRDefault="00F33919" w:rsidP="00D56AFE">
            <w:pPr>
              <w:jc w:val="left"/>
            </w:pPr>
            <w:r>
              <w:t xml:space="preserve">Rendas </w:t>
            </w:r>
            <w:proofErr w:type="spellStart"/>
            <w:proofErr w:type="gramStart"/>
            <w:r>
              <w:t>Apli.</w:t>
            </w:r>
            <w:proofErr w:type="gramEnd"/>
            <w:r>
              <w:t>Financeira</w:t>
            </w:r>
            <w:proofErr w:type="spellEnd"/>
          </w:p>
        </w:tc>
        <w:tc>
          <w:tcPr>
            <w:tcW w:w="1418" w:type="dxa"/>
          </w:tcPr>
          <w:p w:rsidR="002843C0" w:rsidRDefault="00C90911" w:rsidP="00F33919">
            <w:pPr>
              <w:jc w:val="right"/>
            </w:pPr>
            <w:r>
              <w:t>213,36</w:t>
            </w:r>
          </w:p>
        </w:tc>
        <w:tc>
          <w:tcPr>
            <w:tcW w:w="3402" w:type="dxa"/>
          </w:tcPr>
          <w:p w:rsidR="002843C0" w:rsidRDefault="002843C0" w:rsidP="00D56AFE">
            <w:pPr>
              <w:jc w:val="left"/>
            </w:pPr>
            <w:r>
              <w:t>Encargos</w:t>
            </w:r>
          </w:p>
        </w:tc>
        <w:tc>
          <w:tcPr>
            <w:tcW w:w="1448" w:type="dxa"/>
          </w:tcPr>
          <w:p w:rsidR="002843C0" w:rsidRDefault="00C90911" w:rsidP="009B54AB">
            <w:pPr>
              <w:jc w:val="right"/>
            </w:pPr>
            <w:r>
              <w:t>40.473,47</w:t>
            </w:r>
          </w:p>
        </w:tc>
      </w:tr>
      <w:tr w:rsidR="002843C0" w:rsidTr="00312FAA">
        <w:tc>
          <w:tcPr>
            <w:tcW w:w="2376" w:type="dxa"/>
          </w:tcPr>
          <w:p w:rsidR="002843C0" w:rsidRDefault="002843C0" w:rsidP="00D56AFE">
            <w:pPr>
              <w:jc w:val="left"/>
            </w:pPr>
          </w:p>
        </w:tc>
        <w:tc>
          <w:tcPr>
            <w:tcW w:w="1418" w:type="dxa"/>
          </w:tcPr>
          <w:p w:rsidR="002843C0" w:rsidRDefault="002843C0" w:rsidP="002F177C">
            <w:pPr>
              <w:jc w:val="right"/>
            </w:pPr>
          </w:p>
        </w:tc>
        <w:tc>
          <w:tcPr>
            <w:tcW w:w="3402" w:type="dxa"/>
          </w:tcPr>
          <w:p w:rsidR="002843C0" w:rsidRDefault="005A1080" w:rsidP="00D56AFE">
            <w:pPr>
              <w:jc w:val="left"/>
            </w:pPr>
            <w:r>
              <w:t>Diárias</w:t>
            </w:r>
          </w:p>
        </w:tc>
        <w:tc>
          <w:tcPr>
            <w:tcW w:w="1448" w:type="dxa"/>
          </w:tcPr>
          <w:p w:rsidR="002843C0" w:rsidRDefault="00C90911" w:rsidP="00D56AFE">
            <w:pPr>
              <w:jc w:val="right"/>
            </w:pPr>
            <w:r>
              <w:t>620,00</w:t>
            </w:r>
          </w:p>
        </w:tc>
      </w:tr>
      <w:tr w:rsidR="00500F1F" w:rsidTr="00312FAA">
        <w:tc>
          <w:tcPr>
            <w:tcW w:w="2376" w:type="dxa"/>
          </w:tcPr>
          <w:p w:rsidR="00500F1F" w:rsidRDefault="00500F1F" w:rsidP="00D56AFE">
            <w:pPr>
              <w:jc w:val="left"/>
            </w:pPr>
          </w:p>
        </w:tc>
        <w:tc>
          <w:tcPr>
            <w:tcW w:w="1418" w:type="dxa"/>
          </w:tcPr>
          <w:p w:rsidR="00500F1F" w:rsidRDefault="00500F1F"/>
        </w:tc>
        <w:tc>
          <w:tcPr>
            <w:tcW w:w="3402" w:type="dxa"/>
          </w:tcPr>
          <w:p w:rsidR="00500F1F" w:rsidRDefault="00C90911" w:rsidP="00D56AFE">
            <w:pPr>
              <w:jc w:val="left"/>
            </w:pPr>
            <w:r>
              <w:t>Material Áudio Vídeo e Foto</w:t>
            </w:r>
          </w:p>
        </w:tc>
        <w:tc>
          <w:tcPr>
            <w:tcW w:w="1448" w:type="dxa"/>
          </w:tcPr>
          <w:p w:rsidR="00500F1F" w:rsidRPr="007A32DB" w:rsidRDefault="00C90911" w:rsidP="00091B07">
            <w:pPr>
              <w:jc w:val="right"/>
            </w:pPr>
            <w:r>
              <w:t>411,25</w:t>
            </w:r>
          </w:p>
        </w:tc>
      </w:tr>
      <w:tr w:rsidR="00091B07" w:rsidTr="00312FAA">
        <w:tc>
          <w:tcPr>
            <w:tcW w:w="2376" w:type="dxa"/>
          </w:tcPr>
          <w:p w:rsidR="00091B07" w:rsidRDefault="00091B07" w:rsidP="00D56AFE">
            <w:pPr>
              <w:jc w:val="left"/>
            </w:pPr>
          </w:p>
        </w:tc>
        <w:tc>
          <w:tcPr>
            <w:tcW w:w="1418" w:type="dxa"/>
          </w:tcPr>
          <w:p w:rsidR="00091B07" w:rsidRDefault="00091B07"/>
        </w:tc>
        <w:tc>
          <w:tcPr>
            <w:tcW w:w="3402" w:type="dxa"/>
          </w:tcPr>
          <w:p w:rsidR="00091B07" w:rsidRDefault="00091B07" w:rsidP="00D56AFE">
            <w:pPr>
              <w:jc w:val="left"/>
            </w:pPr>
            <w:r>
              <w:t>Serviços Terceiros-Jurídica</w:t>
            </w:r>
          </w:p>
        </w:tc>
        <w:tc>
          <w:tcPr>
            <w:tcW w:w="1448" w:type="dxa"/>
          </w:tcPr>
          <w:p w:rsidR="00091B07" w:rsidRPr="007A32DB" w:rsidRDefault="00C90911" w:rsidP="00D56AFE">
            <w:pPr>
              <w:jc w:val="right"/>
            </w:pPr>
            <w:r>
              <w:t>1.965,17</w:t>
            </w:r>
          </w:p>
        </w:tc>
      </w:tr>
      <w:tr w:rsidR="007A32DB" w:rsidRPr="007A32DB" w:rsidTr="00312FAA">
        <w:tc>
          <w:tcPr>
            <w:tcW w:w="2376" w:type="dxa"/>
          </w:tcPr>
          <w:p w:rsidR="00091B07" w:rsidRDefault="00091B07" w:rsidP="00D56AFE">
            <w:pPr>
              <w:jc w:val="left"/>
            </w:pPr>
          </w:p>
        </w:tc>
        <w:tc>
          <w:tcPr>
            <w:tcW w:w="1418" w:type="dxa"/>
          </w:tcPr>
          <w:p w:rsidR="00091B07" w:rsidRDefault="00091B07"/>
        </w:tc>
        <w:tc>
          <w:tcPr>
            <w:tcW w:w="3402" w:type="dxa"/>
          </w:tcPr>
          <w:p w:rsidR="00091B07" w:rsidRDefault="00091B07" w:rsidP="00D56AFE">
            <w:pPr>
              <w:jc w:val="left"/>
            </w:pPr>
            <w:r>
              <w:t>Telefone</w:t>
            </w:r>
          </w:p>
        </w:tc>
        <w:tc>
          <w:tcPr>
            <w:tcW w:w="1448" w:type="dxa"/>
          </w:tcPr>
          <w:p w:rsidR="00091B07" w:rsidRPr="007A32DB" w:rsidRDefault="00C90911" w:rsidP="00D56AFE">
            <w:pPr>
              <w:jc w:val="right"/>
            </w:pPr>
            <w:r>
              <w:t>976,61</w:t>
            </w:r>
          </w:p>
        </w:tc>
      </w:tr>
      <w:tr w:rsidR="00500F1F" w:rsidTr="007202BE">
        <w:tc>
          <w:tcPr>
            <w:tcW w:w="2376" w:type="dxa"/>
          </w:tcPr>
          <w:p w:rsidR="00500F1F" w:rsidRDefault="00500F1F" w:rsidP="007202BE">
            <w:pPr>
              <w:jc w:val="left"/>
            </w:pPr>
          </w:p>
        </w:tc>
        <w:tc>
          <w:tcPr>
            <w:tcW w:w="1418" w:type="dxa"/>
          </w:tcPr>
          <w:p w:rsidR="00500F1F" w:rsidRDefault="00500F1F" w:rsidP="007202BE"/>
        </w:tc>
        <w:tc>
          <w:tcPr>
            <w:tcW w:w="3402" w:type="dxa"/>
          </w:tcPr>
          <w:p w:rsidR="00500F1F" w:rsidRDefault="00500F1F" w:rsidP="007202BE">
            <w:pPr>
              <w:jc w:val="left"/>
            </w:pPr>
            <w:r>
              <w:t>Despesas Bancárias</w:t>
            </w:r>
          </w:p>
        </w:tc>
        <w:tc>
          <w:tcPr>
            <w:tcW w:w="1448" w:type="dxa"/>
          </w:tcPr>
          <w:p w:rsidR="00500F1F" w:rsidRPr="007A32DB" w:rsidRDefault="00C90911" w:rsidP="007202BE">
            <w:pPr>
              <w:jc w:val="right"/>
            </w:pPr>
            <w:r>
              <w:t>595,65</w:t>
            </w:r>
          </w:p>
        </w:tc>
      </w:tr>
      <w:tr w:rsidR="00500F1F" w:rsidTr="007202BE">
        <w:tc>
          <w:tcPr>
            <w:tcW w:w="2376" w:type="dxa"/>
          </w:tcPr>
          <w:p w:rsidR="00500F1F" w:rsidRDefault="00500F1F" w:rsidP="007202BE">
            <w:pPr>
              <w:jc w:val="left"/>
            </w:pPr>
          </w:p>
        </w:tc>
        <w:tc>
          <w:tcPr>
            <w:tcW w:w="1418" w:type="dxa"/>
          </w:tcPr>
          <w:p w:rsidR="00500F1F" w:rsidRDefault="00500F1F" w:rsidP="007202BE"/>
        </w:tc>
        <w:tc>
          <w:tcPr>
            <w:tcW w:w="3402" w:type="dxa"/>
          </w:tcPr>
          <w:p w:rsidR="00500F1F" w:rsidRDefault="00500F1F" w:rsidP="007202BE">
            <w:pPr>
              <w:jc w:val="left"/>
            </w:pPr>
            <w:r>
              <w:t>Manutenção de Software</w:t>
            </w:r>
          </w:p>
        </w:tc>
        <w:tc>
          <w:tcPr>
            <w:tcW w:w="1448" w:type="dxa"/>
          </w:tcPr>
          <w:p w:rsidR="00500F1F" w:rsidRPr="007A32DB" w:rsidRDefault="00C90911" w:rsidP="007202BE">
            <w:pPr>
              <w:jc w:val="right"/>
            </w:pPr>
            <w:r>
              <w:t>9.590,40</w:t>
            </w:r>
          </w:p>
        </w:tc>
      </w:tr>
      <w:tr w:rsidR="00312FAA" w:rsidTr="00312FAA">
        <w:tc>
          <w:tcPr>
            <w:tcW w:w="2376" w:type="dxa"/>
          </w:tcPr>
          <w:p w:rsidR="00312FAA" w:rsidRDefault="00312FAA" w:rsidP="00D56AFE">
            <w:pPr>
              <w:jc w:val="left"/>
            </w:pPr>
          </w:p>
        </w:tc>
        <w:tc>
          <w:tcPr>
            <w:tcW w:w="1418" w:type="dxa"/>
          </w:tcPr>
          <w:p w:rsidR="00312FAA" w:rsidRDefault="00312FAA"/>
        </w:tc>
        <w:tc>
          <w:tcPr>
            <w:tcW w:w="3402" w:type="dxa"/>
          </w:tcPr>
          <w:p w:rsidR="00312FAA" w:rsidRPr="00D56AFE" w:rsidRDefault="00312FAA" w:rsidP="00D56AFE">
            <w:pPr>
              <w:jc w:val="left"/>
              <w:rPr>
                <w:b/>
              </w:rPr>
            </w:pPr>
          </w:p>
        </w:tc>
        <w:tc>
          <w:tcPr>
            <w:tcW w:w="1448" w:type="dxa"/>
          </w:tcPr>
          <w:p w:rsidR="00312FAA" w:rsidRDefault="00312FAA" w:rsidP="009B54AB">
            <w:pPr>
              <w:jc w:val="right"/>
              <w:rPr>
                <w:b/>
              </w:rPr>
            </w:pPr>
          </w:p>
        </w:tc>
      </w:tr>
      <w:tr w:rsidR="00D56AFE" w:rsidTr="00312FAA">
        <w:tc>
          <w:tcPr>
            <w:tcW w:w="2376" w:type="dxa"/>
          </w:tcPr>
          <w:p w:rsidR="00D56AFE" w:rsidRDefault="00D56AFE" w:rsidP="00D56AFE">
            <w:pPr>
              <w:jc w:val="left"/>
            </w:pPr>
          </w:p>
        </w:tc>
        <w:tc>
          <w:tcPr>
            <w:tcW w:w="1418" w:type="dxa"/>
          </w:tcPr>
          <w:p w:rsidR="00D56AFE" w:rsidRDefault="00D56AFE"/>
        </w:tc>
        <w:tc>
          <w:tcPr>
            <w:tcW w:w="3402" w:type="dxa"/>
          </w:tcPr>
          <w:p w:rsidR="00D56AFE" w:rsidRPr="00D56AFE" w:rsidRDefault="00D56AFE" w:rsidP="00D56AFE">
            <w:pPr>
              <w:jc w:val="left"/>
              <w:rPr>
                <w:b/>
              </w:rPr>
            </w:pPr>
            <w:proofErr w:type="gramStart"/>
            <w:r w:rsidRPr="00D56AFE">
              <w:rPr>
                <w:b/>
              </w:rPr>
              <w:t>TOTAL</w:t>
            </w:r>
            <w:r w:rsidR="003C278B">
              <w:rPr>
                <w:b/>
              </w:rPr>
              <w:t xml:space="preserve"> DESPESAS</w:t>
            </w:r>
            <w:proofErr w:type="gramEnd"/>
          </w:p>
        </w:tc>
        <w:tc>
          <w:tcPr>
            <w:tcW w:w="1448" w:type="dxa"/>
          </w:tcPr>
          <w:p w:rsidR="00D56AFE" w:rsidRPr="00D56AFE" w:rsidRDefault="00C90911" w:rsidP="009B54AB">
            <w:pPr>
              <w:jc w:val="right"/>
              <w:rPr>
                <w:b/>
              </w:rPr>
            </w:pPr>
            <w:r>
              <w:rPr>
                <w:b/>
              </w:rPr>
              <w:t>250.612,57</w:t>
            </w:r>
          </w:p>
        </w:tc>
      </w:tr>
      <w:tr w:rsidR="00E54E8D" w:rsidTr="00312FAA">
        <w:tc>
          <w:tcPr>
            <w:tcW w:w="2376" w:type="dxa"/>
          </w:tcPr>
          <w:p w:rsidR="00E54E8D" w:rsidRDefault="00E54E8D" w:rsidP="00D56AFE">
            <w:pPr>
              <w:jc w:val="left"/>
            </w:pPr>
          </w:p>
        </w:tc>
        <w:tc>
          <w:tcPr>
            <w:tcW w:w="1418" w:type="dxa"/>
          </w:tcPr>
          <w:p w:rsidR="00E54E8D" w:rsidRDefault="00E54E8D"/>
        </w:tc>
        <w:tc>
          <w:tcPr>
            <w:tcW w:w="3402" w:type="dxa"/>
          </w:tcPr>
          <w:p w:rsidR="00E54E8D" w:rsidRPr="00D921C0" w:rsidRDefault="00A95A8F" w:rsidP="00A95A8F">
            <w:pPr>
              <w:jc w:val="left"/>
              <w:rPr>
                <w:b/>
              </w:rPr>
            </w:pPr>
            <w:r>
              <w:rPr>
                <w:b/>
              </w:rPr>
              <w:t>DEVOLUÇÃO AO EXECUTIVO</w:t>
            </w:r>
          </w:p>
        </w:tc>
        <w:tc>
          <w:tcPr>
            <w:tcW w:w="1448" w:type="dxa"/>
          </w:tcPr>
          <w:p w:rsidR="00E54E8D" w:rsidRPr="00D921C0" w:rsidRDefault="00C90911" w:rsidP="007859A7">
            <w:pPr>
              <w:jc w:val="right"/>
              <w:rPr>
                <w:b/>
              </w:rPr>
            </w:pPr>
            <w:r>
              <w:rPr>
                <w:b/>
              </w:rPr>
              <w:t>213,36</w:t>
            </w:r>
          </w:p>
        </w:tc>
      </w:tr>
      <w:tr w:rsidR="00E54E8D" w:rsidRPr="003C278B" w:rsidTr="00312FAA">
        <w:tc>
          <w:tcPr>
            <w:tcW w:w="2376" w:type="dxa"/>
          </w:tcPr>
          <w:p w:rsidR="00E54E8D" w:rsidRPr="003C278B" w:rsidRDefault="00E54E8D" w:rsidP="00D56AFE">
            <w:pPr>
              <w:jc w:val="left"/>
              <w:rPr>
                <w:b/>
              </w:rPr>
            </w:pPr>
          </w:p>
        </w:tc>
        <w:tc>
          <w:tcPr>
            <w:tcW w:w="1418" w:type="dxa"/>
          </w:tcPr>
          <w:p w:rsidR="00E54E8D" w:rsidRDefault="00E54E8D" w:rsidP="003C278B">
            <w:pPr>
              <w:jc w:val="right"/>
              <w:rPr>
                <w:b/>
              </w:rPr>
            </w:pPr>
          </w:p>
        </w:tc>
        <w:tc>
          <w:tcPr>
            <w:tcW w:w="3402" w:type="dxa"/>
          </w:tcPr>
          <w:p w:rsidR="00E54E8D" w:rsidRPr="003C278B" w:rsidRDefault="000663E5" w:rsidP="00D56AFE">
            <w:pPr>
              <w:jc w:val="left"/>
              <w:rPr>
                <w:b/>
              </w:rPr>
            </w:pPr>
            <w:r>
              <w:rPr>
                <w:b/>
              </w:rPr>
              <w:t>SALDO BANCÁRIO</w:t>
            </w:r>
          </w:p>
        </w:tc>
        <w:tc>
          <w:tcPr>
            <w:tcW w:w="1448" w:type="dxa"/>
          </w:tcPr>
          <w:p w:rsidR="00E54E8D" w:rsidRDefault="00C90911" w:rsidP="005B6035">
            <w:pPr>
              <w:jc w:val="right"/>
              <w:rPr>
                <w:b/>
              </w:rPr>
            </w:pPr>
            <w:r>
              <w:rPr>
                <w:b/>
              </w:rPr>
              <w:t>183.387,43</w:t>
            </w:r>
          </w:p>
        </w:tc>
      </w:tr>
      <w:tr w:rsidR="000663E5" w:rsidRPr="003C278B" w:rsidTr="00312FAA">
        <w:tc>
          <w:tcPr>
            <w:tcW w:w="2376" w:type="dxa"/>
          </w:tcPr>
          <w:p w:rsidR="000663E5" w:rsidRPr="003C278B" w:rsidRDefault="000663E5" w:rsidP="00D56AFE">
            <w:pPr>
              <w:jc w:val="left"/>
              <w:rPr>
                <w:b/>
              </w:rPr>
            </w:pPr>
          </w:p>
        </w:tc>
        <w:tc>
          <w:tcPr>
            <w:tcW w:w="1418" w:type="dxa"/>
          </w:tcPr>
          <w:p w:rsidR="000663E5" w:rsidRDefault="000663E5" w:rsidP="003C278B">
            <w:pPr>
              <w:jc w:val="right"/>
              <w:rPr>
                <w:b/>
              </w:rPr>
            </w:pPr>
          </w:p>
        </w:tc>
        <w:tc>
          <w:tcPr>
            <w:tcW w:w="3402" w:type="dxa"/>
          </w:tcPr>
          <w:p w:rsidR="000663E5" w:rsidRPr="003C278B" w:rsidRDefault="000663E5" w:rsidP="00D56AFE">
            <w:pPr>
              <w:jc w:val="left"/>
              <w:rPr>
                <w:b/>
              </w:rPr>
            </w:pPr>
          </w:p>
        </w:tc>
        <w:tc>
          <w:tcPr>
            <w:tcW w:w="1448" w:type="dxa"/>
          </w:tcPr>
          <w:p w:rsidR="000663E5" w:rsidRDefault="000663E5" w:rsidP="005B6035">
            <w:pPr>
              <w:jc w:val="right"/>
              <w:rPr>
                <w:b/>
              </w:rPr>
            </w:pPr>
          </w:p>
        </w:tc>
      </w:tr>
      <w:tr w:rsidR="00E54E8D" w:rsidRPr="00A430A1" w:rsidTr="00312FAA">
        <w:tc>
          <w:tcPr>
            <w:tcW w:w="2376" w:type="dxa"/>
          </w:tcPr>
          <w:p w:rsidR="00E54E8D" w:rsidRPr="00A430A1" w:rsidRDefault="00E54E8D" w:rsidP="00D56AFE">
            <w:pPr>
              <w:jc w:val="left"/>
              <w:rPr>
                <w:b/>
              </w:rPr>
            </w:pPr>
            <w:r w:rsidRPr="00A430A1">
              <w:rPr>
                <w:b/>
              </w:rPr>
              <w:t>TOTAL</w:t>
            </w:r>
          </w:p>
        </w:tc>
        <w:tc>
          <w:tcPr>
            <w:tcW w:w="1418" w:type="dxa"/>
          </w:tcPr>
          <w:p w:rsidR="00E54E8D" w:rsidRPr="00A430A1" w:rsidRDefault="00C90911" w:rsidP="009707AC">
            <w:pPr>
              <w:jc w:val="right"/>
              <w:rPr>
                <w:b/>
              </w:rPr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=SUM(ABOVE) </w:instrText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434.213,36</w:t>
            </w:r>
            <w:r>
              <w:rPr>
                <w:b/>
              </w:rPr>
              <w:fldChar w:fldCharType="end"/>
            </w:r>
          </w:p>
        </w:tc>
        <w:tc>
          <w:tcPr>
            <w:tcW w:w="3402" w:type="dxa"/>
          </w:tcPr>
          <w:p w:rsidR="00E54E8D" w:rsidRPr="00A430A1" w:rsidRDefault="00E54E8D" w:rsidP="00D56AFE">
            <w:pPr>
              <w:jc w:val="left"/>
              <w:rPr>
                <w:b/>
              </w:rPr>
            </w:pPr>
            <w:r w:rsidRPr="00A430A1">
              <w:rPr>
                <w:b/>
              </w:rPr>
              <w:t>TOTAL</w:t>
            </w:r>
          </w:p>
        </w:tc>
        <w:tc>
          <w:tcPr>
            <w:tcW w:w="1448" w:type="dxa"/>
          </w:tcPr>
          <w:p w:rsidR="00E54E8D" w:rsidRPr="00A430A1" w:rsidRDefault="00C90911" w:rsidP="00AB7C53">
            <w:pPr>
              <w:jc w:val="right"/>
              <w:rPr>
                <w:b/>
              </w:rPr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=SUM(ABOVE) </w:instrText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434.213,36</w:t>
            </w:r>
            <w:r>
              <w:rPr>
                <w:b/>
              </w:rPr>
              <w:fldChar w:fldCharType="end"/>
            </w:r>
          </w:p>
        </w:tc>
      </w:tr>
    </w:tbl>
    <w:p w:rsidR="002843C0" w:rsidRPr="00A430A1" w:rsidRDefault="002843C0"/>
    <w:p w:rsidR="002B6375" w:rsidRDefault="002B6375"/>
    <w:p w:rsidR="002B6375" w:rsidRDefault="002B6375">
      <w:pPr>
        <w:rPr>
          <w:b/>
        </w:rPr>
      </w:pPr>
    </w:p>
    <w:p w:rsidR="002E50D0" w:rsidRDefault="002E50D0">
      <w:pPr>
        <w:rPr>
          <w:b/>
        </w:rPr>
      </w:pPr>
    </w:p>
    <w:p w:rsidR="002E50D0" w:rsidRDefault="00F53215" w:rsidP="00F53215">
      <w:pPr>
        <w:rPr>
          <w:b/>
        </w:rPr>
      </w:pPr>
      <w:r>
        <w:rPr>
          <w:b/>
        </w:rPr>
        <w:t xml:space="preserve">                                                                    </w:t>
      </w:r>
      <w:bookmarkStart w:id="0" w:name="_GoBack"/>
      <w:bookmarkEnd w:id="0"/>
      <w:r>
        <w:rPr>
          <w:b/>
        </w:rPr>
        <w:t xml:space="preserve">           </w:t>
      </w:r>
      <w:r w:rsidR="00857020">
        <w:rPr>
          <w:b/>
        </w:rPr>
        <w:t>JOAO BATISTA DA SILVA</w:t>
      </w:r>
    </w:p>
    <w:p w:rsidR="00F53215" w:rsidRPr="00F53215" w:rsidRDefault="00F53215" w:rsidP="00F53215">
      <w:pPr>
        <w:rPr>
          <w:b/>
        </w:rPr>
      </w:pPr>
      <w:r>
        <w:rPr>
          <w:b/>
        </w:rPr>
        <w:t xml:space="preserve">                                                                               PRESIDENTE</w:t>
      </w:r>
    </w:p>
    <w:sectPr w:rsidR="00F53215" w:rsidRPr="00F53215">
      <w:headerReference w:type="default" r:id="rId7"/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E2333" w:rsidRDefault="002E2333" w:rsidP="009506D1">
      <w:r>
        <w:separator/>
      </w:r>
    </w:p>
  </w:endnote>
  <w:endnote w:type="continuationSeparator" w:id="0">
    <w:p w:rsidR="002E2333" w:rsidRDefault="002E2333" w:rsidP="009506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ill Sans MT Shadow">
    <w:altName w:val="Tahoma"/>
    <w:charset w:val="00"/>
    <w:family w:val="swiss"/>
    <w:pitch w:val="variable"/>
    <w:sig w:usb0="00000007" w:usb1="00000000" w:usb2="00000000" w:usb3="00000000" w:csb0="00000013" w:csb1="00000000"/>
  </w:font>
  <w:font w:name="Britannic Bold">
    <w:panose1 w:val="020B0903060703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506D1" w:rsidRPr="009506D1" w:rsidRDefault="009506D1" w:rsidP="009506D1">
    <w:pPr>
      <w:pStyle w:val="Rodap"/>
      <w:rPr>
        <w:rFonts w:ascii="Tahoma" w:hAnsi="Tahoma"/>
        <w:sz w:val="16"/>
        <w:szCs w:val="16"/>
      </w:rPr>
    </w:pPr>
    <w:r w:rsidRPr="009506D1">
      <w:rPr>
        <w:rFonts w:ascii="Tahoma" w:hAnsi="Tahoma"/>
        <w:sz w:val="16"/>
        <w:szCs w:val="16"/>
      </w:rPr>
      <w:t xml:space="preserve">RUA AMÉRICA, 149 – CAIXA POSTAL Nº 05 – CEP: 86.820-000 – FONE-FAX: (43) 3429 </w:t>
    </w:r>
    <w:proofErr w:type="gramStart"/>
    <w:r w:rsidRPr="009506D1">
      <w:rPr>
        <w:rFonts w:ascii="Tahoma" w:hAnsi="Tahoma"/>
        <w:sz w:val="16"/>
        <w:szCs w:val="16"/>
      </w:rPr>
      <w:t>1208</w:t>
    </w:r>
    <w:proofErr w:type="gramEnd"/>
  </w:p>
  <w:p w:rsidR="009506D1" w:rsidRDefault="009506D1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E2333" w:rsidRDefault="002E2333" w:rsidP="009506D1">
      <w:r>
        <w:separator/>
      </w:r>
    </w:p>
  </w:footnote>
  <w:footnote w:type="continuationSeparator" w:id="0">
    <w:p w:rsidR="002E2333" w:rsidRDefault="002E2333" w:rsidP="009506D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506D1" w:rsidRDefault="009506D1">
    <w:pPr>
      <w:pStyle w:val="Cabealho"/>
    </w:pPr>
  </w:p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1242"/>
      <w:gridCol w:w="7478"/>
    </w:tblGrid>
    <w:tr w:rsidR="009506D1" w:rsidRPr="00B5782F" w:rsidTr="004C3A42">
      <w:trPr>
        <w:trHeight w:val="993"/>
      </w:trPr>
      <w:tc>
        <w:tcPr>
          <w:tcW w:w="1242" w:type="dxa"/>
          <w:tcBorders>
            <w:top w:val="nil"/>
            <w:left w:val="nil"/>
            <w:bottom w:val="nil"/>
            <w:right w:val="nil"/>
          </w:tcBorders>
        </w:tcPr>
        <w:p w:rsidR="009506D1" w:rsidRPr="00B5782F" w:rsidRDefault="002E2333" w:rsidP="004C3A42">
          <w:pPr>
            <w:pStyle w:val="Cabealho"/>
            <w:rPr>
              <w:rFonts w:ascii="Gill Sans MT Shadow" w:hAnsi="Gill Sans MT Shadow"/>
              <w:sz w:val="16"/>
              <w:szCs w:val="16"/>
            </w:rPr>
          </w:pPr>
          <w:r>
            <w:rPr>
              <w:rFonts w:ascii="Gill Sans MT Shadow" w:hAnsi="Gill Sans MT Shadow"/>
              <w:noProof/>
              <w:sz w:val="44"/>
            </w:rPr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2049" type="#_x0000_t75" style="position:absolute;left:0;text-align:left;margin-left:-4.9pt;margin-top:-44.2pt;width:50.85pt;height:43.8pt;z-index:251659264">
                <v:imagedata r:id="rId1" o:title=""/>
                <w10:wrap type="topAndBottom"/>
              </v:shape>
              <o:OLEObject Type="Embed" ProgID="PBrush" ShapeID="_x0000_s2049" DrawAspect="Content" ObjectID="_1652010080" r:id="rId2"/>
            </w:pict>
          </w:r>
        </w:p>
      </w:tc>
      <w:tc>
        <w:tcPr>
          <w:tcW w:w="7970" w:type="dxa"/>
          <w:tcBorders>
            <w:top w:val="nil"/>
            <w:left w:val="nil"/>
            <w:bottom w:val="nil"/>
            <w:right w:val="nil"/>
          </w:tcBorders>
        </w:tcPr>
        <w:p w:rsidR="009506D1" w:rsidRPr="009506D1" w:rsidRDefault="009506D1" w:rsidP="004C3A42">
          <w:pPr>
            <w:pStyle w:val="Cabealho"/>
            <w:tabs>
              <w:tab w:val="left" w:pos="1020"/>
            </w:tabs>
            <w:rPr>
              <w:rFonts w:ascii="Britannic Bold" w:hAnsi="Britannic Bold"/>
              <w:sz w:val="44"/>
              <w:szCs w:val="44"/>
            </w:rPr>
          </w:pPr>
          <w:r w:rsidRPr="009506D1">
            <w:rPr>
              <w:rFonts w:ascii="Britannic Bold" w:hAnsi="Britannic Bold"/>
              <w:sz w:val="44"/>
              <w:szCs w:val="44"/>
            </w:rPr>
            <w:t>CÂMARA MUNICIPAL DE CALIFÓRNIA</w:t>
          </w:r>
        </w:p>
        <w:p w:rsidR="009506D1" w:rsidRPr="00B5782F" w:rsidRDefault="009506D1" w:rsidP="004C3A42">
          <w:pPr>
            <w:pStyle w:val="Cabealho"/>
            <w:pBdr>
              <w:bottom w:val="single" w:sz="12" w:space="1" w:color="auto"/>
            </w:pBdr>
            <w:tabs>
              <w:tab w:val="left" w:pos="1020"/>
            </w:tabs>
            <w:rPr>
              <w:rFonts w:ascii="Britannic Bold" w:hAnsi="Britannic Bold"/>
              <w:sz w:val="24"/>
              <w:szCs w:val="24"/>
            </w:rPr>
          </w:pPr>
          <w:r>
            <w:rPr>
              <w:rFonts w:ascii="Britannic Bold" w:hAnsi="Britannic Bold"/>
              <w:sz w:val="24"/>
              <w:szCs w:val="24"/>
            </w:rPr>
            <w:t xml:space="preserve">CNPJ 78.975.380/0001-77 - </w:t>
          </w:r>
          <w:r w:rsidRPr="00B5782F">
            <w:rPr>
              <w:rFonts w:ascii="Britannic Bold" w:hAnsi="Britannic Bold"/>
              <w:sz w:val="24"/>
              <w:szCs w:val="24"/>
            </w:rPr>
            <w:t>ESTADO DO PARANÁ</w:t>
          </w:r>
        </w:p>
      </w:tc>
    </w:tr>
  </w:tbl>
  <w:p w:rsidR="009506D1" w:rsidRDefault="009506D1" w:rsidP="009506D1">
    <w:pPr>
      <w:pStyle w:val="Cabealho"/>
      <w:jc w:val="both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43C0"/>
    <w:rsid w:val="00014496"/>
    <w:rsid w:val="00016C92"/>
    <w:rsid w:val="00063A57"/>
    <w:rsid w:val="000663E5"/>
    <w:rsid w:val="00073835"/>
    <w:rsid w:val="0008618C"/>
    <w:rsid w:val="00091B07"/>
    <w:rsid w:val="001400BD"/>
    <w:rsid w:val="00146302"/>
    <w:rsid w:val="0017483B"/>
    <w:rsid w:val="0018005E"/>
    <w:rsid w:val="00192EB7"/>
    <w:rsid w:val="001E1544"/>
    <w:rsid w:val="00265291"/>
    <w:rsid w:val="00282C97"/>
    <w:rsid w:val="002843C0"/>
    <w:rsid w:val="00290877"/>
    <w:rsid w:val="002B6375"/>
    <w:rsid w:val="002E2333"/>
    <w:rsid w:val="002E50D0"/>
    <w:rsid w:val="002F177C"/>
    <w:rsid w:val="00312FAA"/>
    <w:rsid w:val="00325CE8"/>
    <w:rsid w:val="00340A20"/>
    <w:rsid w:val="003C278B"/>
    <w:rsid w:val="003C7561"/>
    <w:rsid w:val="003F0B04"/>
    <w:rsid w:val="00441833"/>
    <w:rsid w:val="004B2A71"/>
    <w:rsid w:val="004D47DB"/>
    <w:rsid w:val="004E346D"/>
    <w:rsid w:val="004E4F6A"/>
    <w:rsid w:val="00500F1F"/>
    <w:rsid w:val="00513426"/>
    <w:rsid w:val="005A1080"/>
    <w:rsid w:val="005B6035"/>
    <w:rsid w:val="00631223"/>
    <w:rsid w:val="00652F5C"/>
    <w:rsid w:val="00676806"/>
    <w:rsid w:val="006F2AF0"/>
    <w:rsid w:val="0071792E"/>
    <w:rsid w:val="0074097E"/>
    <w:rsid w:val="007859A7"/>
    <w:rsid w:val="007A32DB"/>
    <w:rsid w:val="008128C7"/>
    <w:rsid w:val="00857020"/>
    <w:rsid w:val="008968E5"/>
    <w:rsid w:val="00900691"/>
    <w:rsid w:val="00900D4C"/>
    <w:rsid w:val="00946A83"/>
    <w:rsid w:val="009506D1"/>
    <w:rsid w:val="009707AC"/>
    <w:rsid w:val="0098178D"/>
    <w:rsid w:val="009B54AB"/>
    <w:rsid w:val="009C06CD"/>
    <w:rsid w:val="00A14BE0"/>
    <w:rsid w:val="00A430A1"/>
    <w:rsid w:val="00A502C1"/>
    <w:rsid w:val="00A67E90"/>
    <w:rsid w:val="00A95A8F"/>
    <w:rsid w:val="00AB7C53"/>
    <w:rsid w:val="00AD2F05"/>
    <w:rsid w:val="00B11353"/>
    <w:rsid w:val="00BC3C37"/>
    <w:rsid w:val="00C0054E"/>
    <w:rsid w:val="00C71EE7"/>
    <w:rsid w:val="00C90911"/>
    <w:rsid w:val="00CA1420"/>
    <w:rsid w:val="00CE5A87"/>
    <w:rsid w:val="00CF4361"/>
    <w:rsid w:val="00D56AFE"/>
    <w:rsid w:val="00D754AD"/>
    <w:rsid w:val="00D921C0"/>
    <w:rsid w:val="00DB408B"/>
    <w:rsid w:val="00DD6B7B"/>
    <w:rsid w:val="00DE6A30"/>
    <w:rsid w:val="00DF2A5B"/>
    <w:rsid w:val="00E1064F"/>
    <w:rsid w:val="00E11EF8"/>
    <w:rsid w:val="00E21C43"/>
    <w:rsid w:val="00E25228"/>
    <w:rsid w:val="00E32FAF"/>
    <w:rsid w:val="00E371D2"/>
    <w:rsid w:val="00E54E8D"/>
    <w:rsid w:val="00E82BD7"/>
    <w:rsid w:val="00ED5D13"/>
    <w:rsid w:val="00F33919"/>
    <w:rsid w:val="00F450FA"/>
    <w:rsid w:val="00F53215"/>
    <w:rsid w:val="00FA3052"/>
    <w:rsid w:val="00FC7A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jc w:val="center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2843C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nhideWhenUsed/>
    <w:rsid w:val="009506D1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9506D1"/>
  </w:style>
  <w:style w:type="paragraph" w:styleId="Rodap">
    <w:name w:val="footer"/>
    <w:basedOn w:val="Normal"/>
    <w:link w:val="RodapChar"/>
    <w:unhideWhenUsed/>
    <w:rsid w:val="009506D1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9506D1"/>
  </w:style>
  <w:style w:type="paragraph" w:styleId="Textodebalo">
    <w:name w:val="Balloon Text"/>
    <w:basedOn w:val="Normal"/>
    <w:link w:val="TextodebaloChar"/>
    <w:uiPriority w:val="99"/>
    <w:semiHidden/>
    <w:unhideWhenUsed/>
    <w:rsid w:val="009506D1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506D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jc w:val="center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2843C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nhideWhenUsed/>
    <w:rsid w:val="009506D1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9506D1"/>
  </w:style>
  <w:style w:type="paragraph" w:styleId="Rodap">
    <w:name w:val="footer"/>
    <w:basedOn w:val="Normal"/>
    <w:link w:val="RodapChar"/>
    <w:unhideWhenUsed/>
    <w:rsid w:val="009506D1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9506D1"/>
  </w:style>
  <w:style w:type="paragraph" w:styleId="Textodebalo">
    <w:name w:val="Balloon Text"/>
    <w:basedOn w:val="Normal"/>
    <w:link w:val="TextodebaloChar"/>
    <w:uiPriority w:val="99"/>
    <w:semiHidden/>
    <w:unhideWhenUsed/>
    <w:rsid w:val="009506D1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506D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114</Words>
  <Characters>618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Residencial</dc:creator>
  <cp:lastModifiedBy>Residencial</cp:lastModifiedBy>
  <cp:revision>5</cp:revision>
  <cp:lastPrinted>2018-02-21T12:40:00Z</cp:lastPrinted>
  <dcterms:created xsi:type="dcterms:W3CDTF">2019-05-14T12:27:00Z</dcterms:created>
  <dcterms:modified xsi:type="dcterms:W3CDTF">2020-05-26T17:55:00Z</dcterms:modified>
</cp:coreProperties>
</file>